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1E5" w:rsidRPr="00EF71E5" w:rsidRDefault="00EF71E5" w:rsidP="00EF71E5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EF71E5">
        <w:rPr>
          <w:b/>
          <w:color w:val="000000"/>
          <w:sz w:val="20"/>
          <w:szCs w:val="20"/>
          <w:lang w:val="kk-KZ"/>
        </w:rPr>
        <w:t>93768 – «Нысандарға бағытталған программалау»</w:t>
      </w:r>
      <w:r w:rsidRPr="00EF71E5">
        <w:rPr>
          <w:sz w:val="20"/>
          <w:szCs w:val="20"/>
          <w:lang w:val="kk-KZ"/>
        </w:rPr>
        <w:t xml:space="preserve"> </w:t>
      </w:r>
      <w:r w:rsidRPr="00EF71E5">
        <w:rPr>
          <w:b/>
          <w:sz w:val="20"/>
          <w:szCs w:val="20"/>
          <w:lang w:val="kk-KZ"/>
        </w:rPr>
        <w:t xml:space="preserve">  пәні бойынша</w:t>
      </w:r>
    </w:p>
    <w:p w:rsidR="005E470A" w:rsidRPr="00EF71E5" w:rsidRDefault="005E470A" w:rsidP="005E470A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EF71E5">
        <w:rPr>
          <w:b/>
          <w:bCs/>
          <w:sz w:val="20"/>
          <w:szCs w:val="20"/>
          <w:lang w:val="kk-KZ"/>
        </w:rPr>
        <w:t>емтихан сұрақтар</w:t>
      </w:r>
    </w:p>
    <w:p w:rsidR="005E470A" w:rsidRPr="00EF71E5" w:rsidRDefault="005E470A" w:rsidP="00F40143">
      <w:pPr>
        <w:jc w:val="center"/>
        <w:rPr>
          <w:b/>
          <w:bCs/>
          <w:sz w:val="20"/>
          <w:szCs w:val="20"/>
          <w:lang w:val="kk-KZ"/>
        </w:rPr>
      </w:pPr>
    </w:p>
    <w:p w:rsidR="00EF71E5" w:rsidRPr="00EF71E5" w:rsidRDefault="00EF71E5" w:rsidP="00EF71E5">
      <w:pPr>
        <w:ind w:firstLine="709"/>
        <w:jc w:val="both"/>
        <w:rPr>
          <w:sz w:val="20"/>
          <w:szCs w:val="20"/>
          <w:lang w:val="kk-KZ"/>
        </w:rPr>
      </w:pPr>
      <w:r w:rsidRPr="00EF71E5">
        <w:rPr>
          <w:sz w:val="20"/>
          <w:szCs w:val="20"/>
          <w:lang w:val="kk-KZ"/>
        </w:rPr>
        <w:t>1. О</w:t>
      </w:r>
      <w:r w:rsidRPr="00EF71E5">
        <w:rPr>
          <w:color w:val="000000"/>
          <w:sz w:val="20"/>
          <w:szCs w:val="20"/>
          <w:lang w:val="kk-KZ"/>
        </w:rPr>
        <w:t xml:space="preserve">бъектілі-бағдарлы бағдарламалаудың жүйелердің </w:t>
      </w:r>
      <w:r w:rsidRPr="00EF71E5">
        <w:rPr>
          <w:sz w:val="20"/>
          <w:szCs w:val="20"/>
          <w:lang w:val="kk-KZ"/>
        </w:rPr>
        <w:t>құрылымы мен динамикасының картографиялық үлгілеуді</w:t>
      </w:r>
      <w:r w:rsidRPr="00EF71E5">
        <w:rPr>
          <w:color w:val="000000"/>
          <w:sz w:val="20"/>
          <w:szCs w:val="20"/>
          <w:lang w:val="kk-KZ"/>
        </w:rPr>
        <w:t xml:space="preserve"> оқыту процесіндегі жаңа оқыту технологиялары</w:t>
      </w:r>
      <w:r w:rsidRPr="00EF71E5">
        <w:rPr>
          <w:sz w:val="20"/>
          <w:szCs w:val="20"/>
          <w:lang w:val="kk-KZ"/>
        </w:rPr>
        <w:t>.</w:t>
      </w:r>
    </w:p>
    <w:p w:rsidR="00EF71E5" w:rsidRPr="00EF71E5" w:rsidRDefault="00EF71E5" w:rsidP="00EF71E5">
      <w:pPr>
        <w:ind w:firstLine="709"/>
        <w:jc w:val="both"/>
        <w:rPr>
          <w:sz w:val="20"/>
          <w:szCs w:val="20"/>
          <w:lang w:val="kk-KZ"/>
        </w:rPr>
      </w:pPr>
      <w:r w:rsidRPr="00EF71E5">
        <w:rPr>
          <w:sz w:val="20"/>
          <w:szCs w:val="20"/>
          <w:lang w:val="kk-KZ"/>
        </w:rPr>
        <w:t>2. О</w:t>
      </w:r>
      <w:r w:rsidRPr="00EF71E5">
        <w:rPr>
          <w:color w:val="000000"/>
          <w:sz w:val="20"/>
          <w:szCs w:val="20"/>
          <w:lang w:val="kk-KZ"/>
        </w:rPr>
        <w:t xml:space="preserve">бъектілі-бағдарлы бағдарламалаудың </w:t>
      </w:r>
      <w:r w:rsidRPr="00EF71E5">
        <w:rPr>
          <w:sz w:val="20"/>
          <w:szCs w:val="20"/>
          <w:lang w:val="kk-KZ"/>
        </w:rPr>
        <w:t xml:space="preserve">жүйелердің құрылымы мен динамикасының </w:t>
      </w:r>
      <w:r w:rsidRPr="00EF71E5">
        <w:rPr>
          <w:color w:val="000000"/>
          <w:sz w:val="20"/>
          <w:szCs w:val="20"/>
          <w:lang w:val="kk-KZ"/>
        </w:rPr>
        <w:t>пәніне деген танымдықты арттыру</w:t>
      </w:r>
      <w:r w:rsidRPr="00EF71E5">
        <w:rPr>
          <w:sz w:val="20"/>
          <w:szCs w:val="20"/>
          <w:lang w:val="kk-KZ"/>
        </w:rPr>
        <w:t>.</w:t>
      </w:r>
    </w:p>
    <w:p w:rsidR="00EF71E5" w:rsidRPr="00EF71E5" w:rsidRDefault="00EF71E5" w:rsidP="00EF71E5">
      <w:pPr>
        <w:ind w:firstLine="709"/>
        <w:jc w:val="both"/>
        <w:rPr>
          <w:sz w:val="20"/>
          <w:szCs w:val="20"/>
          <w:lang w:val="kk-KZ"/>
        </w:rPr>
      </w:pPr>
      <w:r w:rsidRPr="00EF71E5">
        <w:rPr>
          <w:sz w:val="20"/>
          <w:szCs w:val="20"/>
          <w:lang w:val="kk-KZ"/>
        </w:rPr>
        <w:t>3. О</w:t>
      </w:r>
      <w:r w:rsidRPr="00EF71E5">
        <w:rPr>
          <w:color w:val="000000"/>
          <w:sz w:val="20"/>
          <w:szCs w:val="20"/>
          <w:lang w:val="kk-KZ"/>
        </w:rPr>
        <w:t xml:space="preserve">бъектілі-бағдарлы бағдарламалаудың </w:t>
      </w:r>
      <w:r w:rsidRPr="00EF71E5">
        <w:rPr>
          <w:sz w:val="20"/>
          <w:szCs w:val="20"/>
          <w:lang w:val="kk-KZ"/>
        </w:rPr>
        <w:t xml:space="preserve">жүйелер </w:t>
      </w:r>
      <w:r w:rsidRPr="00EF71E5">
        <w:rPr>
          <w:color w:val="000000"/>
          <w:sz w:val="20"/>
          <w:szCs w:val="20"/>
          <w:lang w:val="kk-KZ"/>
        </w:rPr>
        <w:t>пәнін оқытуда ақпараттық технологияны қолдану</w:t>
      </w:r>
      <w:r w:rsidRPr="00EF71E5">
        <w:rPr>
          <w:sz w:val="20"/>
          <w:szCs w:val="20"/>
          <w:lang w:val="kk-KZ"/>
        </w:rPr>
        <w:t>.</w:t>
      </w:r>
    </w:p>
    <w:p w:rsidR="00EF71E5" w:rsidRPr="00EF71E5" w:rsidRDefault="00EF71E5" w:rsidP="00EF71E5">
      <w:pPr>
        <w:ind w:firstLine="709"/>
        <w:jc w:val="both"/>
        <w:rPr>
          <w:sz w:val="20"/>
          <w:szCs w:val="20"/>
          <w:lang w:val="kk-KZ"/>
        </w:rPr>
      </w:pPr>
      <w:r w:rsidRPr="00EF71E5">
        <w:rPr>
          <w:sz w:val="20"/>
          <w:szCs w:val="20"/>
          <w:lang w:val="kk-KZ"/>
        </w:rPr>
        <w:t>4. О</w:t>
      </w:r>
      <w:r w:rsidRPr="00EF71E5">
        <w:rPr>
          <w:color w:val="000000"/>
          <w:sz w:val="20"/>
          <w:szCs w:val="20"/>
          <w:lang w:val="kk-KZ"/>
        </w:rPr>
        <w:t xml:space="preserve">бъектілі-бағдарлы бағдарламалаудың </w:t>
      </w:r>
      <w:r w:rsidRPr="00EF71E5">
        <w:rPr>
          <w:sz w:val="20"/>
          <w:szCs w:val="20"/>
          <w:lang w:val="kk-KZ"/>
        </w:rPr>
        <w:t>жүйелердің құрылымы мен динамикасында</w:t>
      </w:r>
      <w:r w:rsidRPr="00EF71E5">
        <w:rPr>
          <w:color w:val="000000"/>
          <w:sz w:val="20"/>
          <w:szCs w:val="20"/>
          <w:lang w:val="kk-KZ"/>
        </w:rPr>
        <w:t>компьютерлік технологияларды қолдану</w:t>
      </w:r>
      <w:r w:rsidRPr="00EF71E5">
        <w:rPr>
          <w:sz w:val="20"/>
          <w:szCs w:val="20"/>
          <w:lang w:val="kk-KZ"/>
        </w:rPr>
        <w:t>.</w:t>
      </w:r>
    </w:p>
    <w:p w:rsidR="00EF71E5" w:rsidRPr="00EF71E5" w:rsidRDefault="00EF71E5" w:rsidP="00EF71E5">
      <w:pPr>
        <w:ind w:firstLine="709"/>
        <w:jc w:val="both"/>
        <w:rPr>
          <w:sz w:val="20"/>
          <w:szCs w:val="20"/>
          <w:lang w:val="kk-KZ"/>
        </w:rPr>
      </w:pPr>
      <w:r w:rsidRPr="00EF71E5">
        <w:rPr>
          <w:sz w:val="20"/>
          <w:szCs w:val="20"/>
          <w:lang w:val="kk-KZ"/>
        </w:rPr>
        <w:t>5. О</w:t>
      </w:r>
      <w:r w:rsidRPr="00EF71E5">
        <w:rPr>
          <w:color w:val="000000"/>
          <w:sz w:val="20"/>
          <w:szCs w:val="20"/>
          <w:lang w:val="kk-KZ"/>
        </w:rPr>
        <w:t>бъектілі-бағдарлы бағдарламалаудың ақпараттық технология элементтеріне талдау</w:t>
      </w:r>
      <w:r w:rsidRPr="00EF71E5">
        <w:rPr>
          <w:sz w:val="20"/>
          <w:szCs w:val="20"/>
          <w:lang w:val="kk-KZ"/>
        </w:rPr>
        <w:t>.</w:t>
      </w:r>
    </w:p>
    <w:p w:rsidR="00EF71E5" w:rsidRPr="00EF71E5" w:rsidRDefault="00EF71E5" w:rsidP="00EF71E5">
      <w:pPr>
        <w:ind w:firstLine="709"/>
        <w:jc w:val="both"/>
        <w:rPr>
          <w:sz w:val="20"/>
          <w:szCs w:val="20"/>
          <w:lang w:val="kk-KZ"/>
        </w:rPr>
      </w:pPr>
      <w:r w:rsidRPr="00EF71E5">
        <w:rPr>
          <w:sz w:val="20"/>
          <w:szCs w:val="20"/>
          <w:lang w:val="kk-KZ"/>
        </w:rPr>
        <w:t>6. О</w:t>
      </w:r>
      <w:r w:rsidRPr="00EF71E5">
        <w:rPr>
          <w:color w:val="000000"/>
          <w:sz w:val="20"/>
          <w:szCs w:val="20"/>
          <w:lang w:val="kk-KZ"/>
        </w:rPr>
        <w:t>бъектілі-бағдарлы бағдарламалаудың оқыту процесіндегі геоақпараттық технологиялар</w:t>
      </w:r>
      <w:r w:rsidRPr="00EF71E5">
        <w:rPr>
          <w:sz w:val="20"/>
          <w:szCs w:val="20"/>
          <w:lang w:val="kk-KZ"/>
        </w:rPr>
        <w:t>.</w:t>
      </w:r>
    </w:p>
    <w:p w:rsidR="00EF71E5" w:rsidRPr="00EF71E5" w:rsidRDefault="00EF71E5" w:rsidP="00EF71E5">
      <w:pPr>
        <w:ind w:firstLine="709"/>
        <w:jc w:val="both"/>
        <w:rPr>
          <w:sz w:val="20"/>
          <w:szCs w:val="20"/>
          <w:lang w:val="kk-KZ"/>
        </w:rPr>
      </w:pPr>
      <w:r w:rsidRPr="00EF71E5">
        <w:rPr>
          <w:sz w:val="20"/>
          <w:szCs w:val="20"/>
          <w:lang w:val="kk-KZ"/>
        </w:rPr>
        <w:t>7. О</w:t>
      </w:r>
      <w:r w:rsidRPr="00EF71E5">
        <w:rPr>
          <w:color w:val="000000"/>
          <w:sz w:val="20"/>
          <w:szCs w:val="20"/>
          <w:lang w:val="kk-KZ"/>
        </w:rPr>
        <w:t xml:space="preserve">бъектілі-бағдарлы бағдарламалаудың </w:t>
      </w:r>
      <w:r w:rsidRPr="00EF71E5">
        <w:rPr>
          <w:sz w:val="20"/>
          <w:szCs w:val="20"/>
          <w:lang w:val="kk-KZ"/>
        </w:rPr>
        <w:t>жүйелердің құрылымы мен динамикасын</w:t>
      </w:r>
      <w:r w:rsidRPr="00EF71E5">
        <w:rPr>
          <w:color w:val="000000"/>
          <w:sz w:val="20"/>
          <w:szCs w:val="20"/>
          <w:lang w:val="kk-KZ"/>
        </w:rPr>
        <w:t>оқыту  процесіндегі  қолданылатын жалпы технологиялар</w:t>
      </w:r>
      <w:r w:rsidRPr="00EF71E5">
        <w:rPr>
          <w:sz w:val="20"/>
          <w:szCs w:val="20"/>
          <w:lang w:val="kk-KZ"/>
        </w:rPr>
        <w:t>.</w:t>
      </w:r>
    </w:p>
    <w:p w:rsidR="00EF71E5" w:rsidRPr="00EF71E5" w:rsidRDefault="00EF71E5" w:rsidP="00EF71E5">
      <w:pPr>
        <w:pStyle w:val="21"/>
        <w:spacing w:after="0" w:line="240" w:lineRule="auto"/>
        <w:ind w:firstLine="708"/>
        <w:rPr>
          <w:sz w:val="20"/>
          <w:szCs w:val="20"/>
          <w:lang w:val="kk-KZ"/>
        </w:rPr>
      </w:pPr>
      <w:r w:rsidRPr="00EF71E5">
        <w:rPr>
          <w:sz w:val="20"/>
          <w:szCs w:val="20"/>
          <w:lang w:val="kk-KZ"/>
        </w:rPr>
        <w:t>8. Қазақстан о</w:t>
      </w:r>
      <w:r w:rsidRPr="00EF71E5">
        <w:rPr>
          <w:color w:val="000000"/>
          <w:sz w:val="20"/>
          <w:szCs w:val="20"/>
          <w:lang w:val="kk-KZ"/>
        </w:rPr>
        <w:t xml:space="preserve">бъектілі-бағдарлы бағдарламалаудың </w:t>
      </w:r>
      <w:r w:rsidRPr="00EF71E5">
        <w:rPr>
          <w:sz w:val="20"/>
          <w:szCs w:val="20"/>
          <w:lang w:val="kk-KZ"/>
        </w:rPr>
        <w:t>геоақпараттық жүйелер.</w:t>
      </w:r>
    </w:p>
    <w:p w:rsidR="00EF71E5" w:rsidRPr="00EF71E5" w:rsidRDefault="00EF71E5" w:rsidP="00EF71E5">
      <w:pPr>
        <w:ind w:firstLine="709"/>
        <w:jc w:val="both"/>
        <w:rPr>
          <w:sz w:val="20"/>
          <w:szCs w:val="20"/>
          <w:lang w:val="kk-KZ"/>
        </w:rPr>
      </w:pPr>
      <w:r w:rsidRPr="00EF71E5">
        <w:rPr>
          <w:sz w:val="20"/>
          <w:szCs w:val="20"/>
          <w:lang w:val="kk-KZ"/>
        </w:rPr>
        <w:t>9. О</w:t>
      </w:r>
      <w:r w:rsidRPr="00EF71E5">
        <w:rPr>
          <w:color w:val="000000"/>
          <w:sz w:val="20"/>
          <w:szCs w:val="20"/>
          <w:lang w:val="kk-KZ"/>
        </w:rPr>
        <w:t xml:space="preserve">бъектілі-бағдарлы бағдарламалаудың </w:t>
      </w:r>
      <w:r w:rsidRPr="00EF71E5">
        <w:rPr>
          <w:sz w:val="20"/>
          <w:szCs w:val="20"/>
          <w:lang w:val="kk-KZ"/>
        </w:rPr>
        <w:t>жүйелердің құрылымы мен динамикасының картографиялық үлгілеуддегівиртуалды картографиялау.</w:t>
      </w:r>
    </w:p>
    <w:p w:rsidR="00EF71E5" w:rsidRPr="00EF71E5" w:rsidRDefault="00EF71E5" w:rsidP="00EF71E5">
      <w:pPr>
        <w:ind w:firstLine="709"/>
        <w:jc w:val="both"/>
        <w:rPr>
          <w:sz w:val="20"/>
          <w:szCs w:val="20"/>
          <w:lang w:val="kk-KZ"/>
        </w:rPr>
      </w:pPr>
      <w:r w:rsidRPr="00EF71E5">
        <w:rPr>
          <w:sz w:val="20"/>
          <w:szCs w:val="20"/>
          <w:lang w:val="kk-KZ"/>
        </w:rPr>
        <w:t>10. Картографиялық бейнелеудің электронды тәсілдері. және сапалық көрсеткіштері.</w:t>
      </w:r>
    </w:p>
    <w:p w:rsidR="00EF71E5" w:rsidRPr="00EF71E5" w:rsidRDefault="00EF71E5" w:rsidP="00EF71E5">
      <w:pPr>
        <w:ind w:firstLine="709"/>
        <w:jc w:val="both"/>
        <w:rPr>
          <w:sz w:val="20"/>
          <w:szCs w:val="20"/>
          <w:lang w:val="kk-KZ"/>
        </w:rPr>
      </w:pPr>
      <w:r w:rsidRPr="00EF71E5">
        <w:rPr>
          <w:sz w:val="20"/>
          <w:szCs w:val="20"/>
          <w:lang w:val="kk-KZ"/>
        </w:rPr>
        <w:t>11. О</w:t>
      </w:r>
      <w:r w:rsidRPr="00EF71E5">
        <w:rPr>
          <w:color w:val="000000"/>
          <w:sz w:val="20"/>
          <w:szCs w:val="20"/>
          <w:lang w:val="kk-KZ"/>
        </w:rPr>
        <w:t xml:space="preserve">бъектілі-бағдарлы бағдарламалаудың </w:t>
      </w:r>
      <w:r w:rsidRPr="00EF71E5">
        <w:rPr>
          <w:sz w:val="20"/>
          <w:szCs w:val="20"/>
          <w:lang w:val="kk-KZ"/>
        </w:rPr>
        <w:t>жүйелердің құрылымы мен динамикасының картографиялық үлгілеуддегі</w:t>
      </w:r>
      <w:r w:rsidRPr="00EF71E5">
        <w:rPr>
          <w:b/>
          <w:bCs/>
          <w:color w:val="000000"/>
          <w:sz w:val="20"/>
          <w:szCs w:val="20"/>
          <w:lang w:val="kk-KZ"/>
        </w:rPr>
        <w:t>э</w:t>
      </w:r>
      <w:r w:rsidRPr="00EF71E5">
        <w:rPr>
          <w:sz w:val="20"/>
          <w:szCs w:val="20"/>
          <w:lang w:val="kk-KZ"/>
        </w:rPr>
        <w:t>лектрондық карталар.</w:t>
      </w:r>
    </w:p>
    <w:p w:rsidR="00EF71E5" w:rsidRPr="00EF71E5" w:rsidRDefault="00EF71E5" w:rsidP="00EF71E5">
      <w:pPr>
        <w:ind w:firstLine="709"/>
        <w:jc w:val="both"/>
        <w:rPr>
          <w:sz w:val="20"/>
          <w:szCs w:val="20"/>
          <w:lang w:val="kk-KZ"/>
        </w:rPr>
      </w:pPr>
      <w:r w:rsidRPr="00EF71E5">
        <w:rPr>
          <w:sz w:val="20"/>
          <w:szCs w:val="20"/>
          <w:lang w:val="kk-KZ"/>
        </w:rPr>
        <w:t>12. О</w:t>
      </w:r>
      <w:r w:rsidRPr="00EF71E5">
        <w:rPr>
          <w:color w:val="000000"/>
          <w:sz w:val="20"/>
          <w:szCs w:val="20"/>
          <w:lang w:val="kk-KZ"/>
        </w:rPr>
        <w:t xml:space="preserve">бъектілі-бағдарлы бағдарламалаудың жүйелердің </w:t>
      </w:r>
      <w:r w:rsidRPr="00EF71E5">
        <w:rPr>
          <w:sz w:val="20"/>
          <w:szCs w:val="20"/>
          <w:lang w:val="kk-KZ"/>
        </w:rPr>
        <w:t>құрылымы мен динамикасының картографиялық үлгілеуді</w:t>
      </w:r>
      <w:r w:rsidRPr="00EF71E5">
        <w:rPr>
          <w:color w:val="000000"/>
          <w:sz w:val="20"/>
          <w:szCs w:val="20"/>
          <w:lang w:val="kk-KZ"/>
        </w:rPr>
        <w:t xml:space="preserve"> оқыту процесіндегі технологиялар</w:t>
      </w:r>
      <w:r w:rsidRPr="00EF71E5">
        <w:rPr>
          <w:sz w:val="20"/>
          <w:szCs w:val="20"/>
          <w:lang w:val="kk-KZ"/>
        </w:rPr>
        <w:t>.</w:t>
      </w:r>
    </w:p>
    <w:p w:rsidR="00EF71E5" w:rsidRPr="00EF71E5" w:rsidRDefault="00EF71E5" w:rsidP="00EF71E5">
      <w:pPr>
        <w:ind w:firstLine="709"/>
        <w:jc w:val="both"/>
        <w:rPr>
          <w:sz w:val="20"/>
          <w:szCs w:val="20"/>
          <w:lang w:val="kk-KZ"/>
        </w:rPr>
      </w:pPr>
      <w:r w:rsidRPr="00EF71E5">
        <w:rPr>
          <w:sz w:val="20"/>
          <w:szCs w:val="20"/>
          <w:lang w:val="kk-KZ"/>
        </w:rPr>
        <w:t>13. О</w:t>
      </w:r>
      <w:r w:rsidRPr="00EF71E5">
        <w:rPr>
          <w:color w:val="000000"/>
          <w:sz w:val="20"/>
          <w:szCs w:val="20"/>
          <w:lang w:val="kk-KZ"/>
        </w:rPr>
        <w:t xml:space="preserve">бъектілі-бағдарлы бағдарламалаудың </w:t>
      </w:r>
      <w:r w:rsidRPr="00EF71E5">
        <w:rPr>
          <w:sz w:val="20"/>
          <w:szCs w:val="20"/>
          <w:lang w:val="kk-KZ"/>
        </w:rPr>
        <w:t>жүйелердің құрылымы мен динамикасында</w:t>
      </w:r>
      <w:r w:rsidRPr="00EF71E5">
        <w:rPr>
          <w:color w:val="000000"/>
          <w:sz w:val="20"/>
          <w:szCs w:val="20"/>
          <w:lang w:val="kk-KZ"/>
        </w:rPr>
        <w:t>ақпараттық технологияны қолдану</w:t>
      </w:r>
      <w:r w:rsidRPr="00EF71E5">
        <w:rPr>
          <w:sz w:val="20"/>
          <w:szCs w:val="20"/>
          <w:lang w:val="kk-KZ"/>
        </w:rPr>
        <w:t>ды</w:t>
      </w:r>
      <w:r w:rsidRPr="00EF71E5">
        <w:rPr>
          <w:color w:val="000000"/>
          <w:sz w:val="20"/>
          <w:szCs w:val="20"/>
          <w:lang w:val="kk-KZ"/>
        </w:rPr>
        <w:t xml:space="preserve"> оқыту</w:t>
      </w:r>
      <w:r w:rsidRPr="00EF71E5">
        <w:rPr>
          <w:sz w:val="20"/>
          <w:szCs w:val="20"/>
          <w:lang w:val="kk-KZ"/>
        </w:rPr>
        <w:t>.</w:t>
      </w:r>
    </w:p>
    <w:p w:rsidR="00EF71E5" w:rsidRPr="00EF71E5" w:rsidRDefault="00EF71E5" w:rsidP="00EF71E5">
      <w:pPr>
        <w:ind w:firstLine="709"/>
        <w:jc w:val="both"/>
        <w:rPr>
          <w:sz w:val="20"/>
          <w:szCs w:val="20"/>
          <w:lang w:val="kk-KZ"/>
        </w:rPr>
      </w:pPr>
      <w:r w:rsidRPr="00EF71E5">
        <w:rPr>
          <w:sz w:val="20"/>
          <w:szCs w:val="20"/>
          <w:lang w:val="kk-KZ"/>
        </w:rPr>
        <w:t>14. О</w:t>
      </w:r>
      <w:r w:rsidRPr="00EF71E5">
        <w:rPr>
          <w:color w:val="000000"/>
          <w:sz w:val="20"/>
          <w:szCs w:val="20"/>
          <w:lang w:val="kk-KZ"/>
        </w:rPr>
        <w:t xml:space="preserve">бъектілі-бағдарлы бағдарламалаудың жүйелердің </w:t>
      </w:r>
      <w:r w:rsidRPr="00EF71E5">
        <w:rPr>
          <w:sz w:val="20"/>
          <w:szCs w:val="20"/>
          <w:lang w:val="kk-KZ"/>
        </w:rPr>
        <w:t>құрылымы мен динамикасының картографиялық үлгілеуді</w:t>
      </w:r>
      <w:r w:rsidRPr="00EF71E5">
        <w:rPr>
          <w:color w:val="000000"/>
          <w:sz w:val="20"/>
          <w:szCs w:val="20"/>
          <w:lang w:val="kk-KZ"/>
        </w:rPr>
        <w:t>ақпараттық технология элементтеріне талдау</w:t>
      </w:r>
      <w:r w:rsidRPr="00EF71E5">
        <w:rPr>
          <w:sz w:val="20"/>
          <w:szCs w:val="20"/>
          <w:lang w:val="kk-KZ"/>
        </w:rPr>
        <w:t>.</w:t>
      </w:r>
    </w:p>
    <w:p w:rsidR="00EF71E5" w:rsidRPr="00EF71E5" w:rsidRDefault="00EF71E5" w:rsidP="00EF71E5">
      <w:pPr>
        <w:ind w:firstLine="709"/>
        <w:jc w:val="both"/>
        <w:rPr>
          <w:sz w:val="20"/>
          <w:szCs w:val="20"/>
          <w:lang w:val="kk-KZ"/>
        </w:rPr>
      </w:pPr>
      <w:r w:rsidRPr="00EF71E5">
        <w:rPr>
          <w:sz w:val="20"/>
          <w:szCs w:val="20"/>
          <w:lang w:val="kk-KZ"/>
        </w:rPr>
        <w:t>15. О</w:t>
      </w:r>
      <w:r w:rsidRPr="00EF71E5">
        <w:rPr>
          <w:color w:val="000000"/>
          <w:sz w:val="20"/>
          <w:szCs w:val="20"/>
          <w:lang w:val="kk-KZ"/>
        </w:rPr>
        <w:t xml:space="preserve">бъектілі-бағдарлы бағдарламалаудың </w:t>
      </w:r>
      <w:r w:rsidRPr="00EF71E5">
        <w:rPr>
          <w:sz w:val="20"/>
          <w:szCs w:val="20"/>
          <w:lang w:val="kk-KZ"/>
        </w:rPr>
        <w:t>жүйелердің құрылымы мен динамикасынкартографиялық үлгілеуді</w:t>
      </w:r>
      <w:r w:rsidRPr="00EF71E5">
        <w:rPr>
          <w:color w:val="000000"/>
          <w:sz w:val="20"/>
          <w:szCs w:val="20"/>
          <w:lang w:val="kk-KZ"/>
        </w:rPr>
        <w:t>оқыту  процесіндегі  қолданылатын технологияларға толық шолу жасау</w:t>
      </w:r>
      <w:r w:rsidRPr="00EF71E5">
        <w:rPr>
          <w:sz w:val="20"/>
          <w:szCs w:val="20"/>
          <w:lang w:val="kk-KZ"/>
        </w:rPr>
        <w:t>.</w:t>
      </w:r>
    </w:p>
    <w:p w:rsidR="00EF71E5" w:rsidRPr="00EF71E5" w:rsidRDefault="00EF71E5" w:rsidP="00EF71E5">
      <w:pPr>
        <w:ind w:firstLine="709"/>
        <w:jc w:val="both"/>
        <w:rPr>
          <w:sz w:val="20"/>
          <w:szCs w:val="20"/>
          <w:lang w:val="kk-KZ"/>
        </w:rPr>
      </w:pPr>
      <w:r w:rsidRPr="00EF71E5">
        <w:rPr>
          <w:sz w:val="20"/>
          <w:szCs w:val="20"/>
          <w:lang w:val="kk-KZ"/>
        </w:rPr>
        <w:t xml:space="preserve">16. </w:t>
      </w:r>
      <w:r w:rsidRPr="00EF71E5">
        <w:rPr>
          <w:color w:val="000000"/>
          <w:sz w:val="20"/>
          <w:szCs w:val="20"/>
          <w:lang w:val="kk-KZ"/>
        </w:rPr>
        <w:t>Объектілі-бағдарлы бағдарламалау</w:t>
      </w:r>
      <w:r w:rsidRPr="00EF71E5">
        <w:rPr>
          <w:sz w:val="20"/>
          <w:szCs w:val="20"/>
          <w:lang w:val="kk-KZ"/>
        </w:rPr>
        <w:t xml:space="preserve"> үлгілеуді</w:t>
      </w:r>
      <w:r w:rsidRPr="00EF71E5">
        <w:rPr>
          <w:color w:val="000000"/>
          <w:sz w:val="20"/>
          <w:szCs w:val="20"/>
          <w:lang w:val="kk-KZ"/>
        </w:rPr>
        <w:t xml:space="preserve"> оқыту процесіндегі жаңа оқытуды</w:t>
      </w:r>
      <w:r w:rsidRPr="00EF71E5">
        <w:rPr>
          <w:sz w:val="20"/>
          <w:szCs w:val="20"/>
          <w:lang w:val="kk-KZ"/>
        </w:rPr>
        <w:t>тұжырымдау.</w:t>
      </w:r>
    </w:p>
    <w:p w:rsidR="00EF71E5" w:rsidRPr="00EF71E5" w:rsidRDefault="00EF71E5" w:rsidP="00EF71E5">
      <w:pPr>
        <w:ind w:firstLine="709"/>
        <w:jc w:val="both"/>
        <w:rPr>
          <w:sz w:val="20"/>
          <w:szCs w:val="20"/>
          <w:lang w:val="kk-KZ"/>
        </w:rPr>
      </w:pPr>
      <w:r w:rsidRPr="00EF71E5">
        <w:rPr>
          <w:sz w:val="20"/>
          <w:szCs w:val="20"/>
          <w:lang w:val="kk-KZ"/>
        </w:rPr>
        <w:t xml:space="preserve">17. </w:t>
      </w:r>
      <w:r w:rsidRPr="00EF71E5">
        <w:rPr>
          <w:color w:val="000000"/>
          <w:sz w:val="20"/>
          <w:szCs w:val="20"/>
          <w:lang w:val="kk-KZ"/>
        </w:rPr>
        <w:t>Объектілі-бағдарлы бағдарламалау</w:t>
      </w:r>
      <w:r w:rsidRPr="00EF71E5">
        <w:rPr>
          <w:sz w:val="20"/>
          <w:szCs w:val="20"/>
          <w:lang w:val="kk-KZ"/>
        </w:rPr>
        <w:t xml:space="preserve"> жүйелердің құрылымы мен динамикасының ұғымдарына талдау жасау</w:t>
      </w:r>
      <w:r w:rsidRPr="00EF71E5">
        <w:rPr>
          <w:sz w:val="20"/>
          <w:szCs w:val="20"/>
          <w:lang w:val="kk-KZ"/>
        </w:rPr>
        <w:t>.</w:t>
      </w:r>
    </w:p>
    <w:p w:rsidR="00EF71E5" w:rsidRPr="00EF71E5" w:rsidRDefault="00EF71E5" w:rsidP="00EF71E5">
      <w:pPr>
        <w:ind w:firstLine="709"/>
        <w:jc w:val="both"/>
        <w:rPr>
          <w:sz w:val="20"/>
          <w:szCs w:val="20"/>
          <w:lang w:val="kk-KZ"/>
        </w:rPr>
      </w:pPr>
      <w:r w:rsidRPr="00EF71E5">
        <w:rPr>
          <w:sz w:val="20"/>
          <w:szCs w:val="20"/>
          <w:lang w:val="kk-KZ"/>
        </w:rPr>
        <w:t xml:space="preserve">18. </w:t>
      </w:r>
      <w:r w:rsidRPr="00EF71E5">
        <w:rPr>
          <w:color w:val="000000"/>
          <w:sz w:val="20"/>
          <w:szCs w:val="20"/>
          <w:lang w:val="kk-KZ"/>
        </w:rPr>
        <w:t>Объектілі-бағдарлы бағдарламалау</w:t>
      </w:r>
      <w:r w:rsidRPr="00EF71E5">
        <w:rPr>
          <w:sz w:val="20"/>
          <w:szCs w:val="20"/>
          <w:lang w:val="kk-KZ"/>
        </w:rPr>
        <w:t xml:space="preserve"> жүйелердің құрылымыда </w:t>
      </w:r>
      <w:r w:rsidRPr="00EF71E5">
        <w:rPr>
          <w:color w:val="000000"/>
          <w:sz w:val="20"/>
          <w:szCs w:val="20"/>
          <w:lang w:val="kk-KZ"/>
        </w:rPr>
        <w:t>ақпараттық технологияны қолдану</w:t>
      </w:r>
      <w:r w:rsidRPr="00EF71E5">
        <w:rPr>
          <w:sz w:val="20"/>
          <w:szCs w:val="20"/>
          <w:lang w:val="kk-KZ"/>
        </w:rPr>
        <w:t xml:space="preserve"> сапасын бағалау.</w:t>
      </w:r>
    </w:p>
    <w:p w:rsidR="00EF71E5" w:rsidRPr="00EF71E5" w:rsidRDefault="00EF71E5" w:rsidP="00EF71E5">
      <w:pPr>
        <w:ind w:firstLine="709"/>
        <w:jc w:val="both"/>
        <w:rPr>
          <w:sz w:val="20"/>
          <w:szCs w:val="20"/>
          <w:lang w:val="kk-KZ"/>
        </w:rPr>
      </w:pPr>
      <w:r w:rsidRPr="00EF71E5">
        <w:rPr>
          <w:sz w:val="20"/>
          <w:szCs w:val="20"/>
          <w:lang w:val="kk-KZ"/>
        </w:rPr>
        <w:t xml:space="preserve">19. </w:t>
      </w:r>
      <w:r w:rsidRPr="00EF71E5">
        <w:rPr>
          <w:color w:val="000000"/>
          <w:sz w:val="20"/>
          <w:szCs w:val="20"/>
          <w:lang w:val="kk-KZ"/>
        </w:rPr>
        <w:t>Компьютерлік технологияларды қолдану</w:t>
      </w:r>
      <w:r w:rsidRPr="00EF71E5">
        <w:rPr>
          <w:sz w:val="20"/>
          <w:szCs w:val="20"/>
          <w:lang w:val="kk-KZ"/>
        </w:rPr>
        <w:t xml:space="preserve"> арқылы картографиялық үлгілеуі</w:t>
      </w:r>
      <w:r w:rsidRPr="00EF71E5">
        <w:rPr>
          <w:color w:val="000000"/>
          <w:sz w:val="20"/>
          <w:szCs w:val="20"/>
          <w:lang w:val="kk-KZ"/>
        </w:rPr>
        <w:t xml:space="preserve"> бағыттарын оқыту.</w:t>
      </w:r>
    </w:p>
    <w:p w:rsidR="00EF71E5" w:rsidRPr="00EF71E5" w:rsidRDefault="00EF71E5" w:rsidP="00EF71E5">
      <w:pPr>
        <w:ind w:firstLine="709"/>
        <w:jc w:val="both"/>
        <w:rPr>
          <w:color w:val="000000"/>
          <w:sz w:val="20"/>
          <w:szCs w:val="20"/>
          <w:lang w:val="kk-KZ"/>
        </w:rPr>
      </w:pPr>
      <w:r w:rsidRPr="00EF71E5">
        <w:rPr>
          <w:sz w:val="20"/>
          <w:szCs w:val="20"/>
          <w:lang w:val="kk-KZ"/>
        </w:rPr>
        <w:t xml:space="preserve">20. </w:t>
      </w:r>
      <w:r w:rsidRPr="00EF71E5">
        <w:rPr>
          <w:color w:val="000000"/>
          <w:sz w:val="20"/>
          <w:szCs w:val="20"/>
          <w:lang w:val="kk-KZ"/>
        </w:rPr>
        <w:t>Объектілі-бағдарлы бағдарламалау</w:t>
      </w:r>
      <w:r w:rsidRPr="00EF71E5">
        <w:rPr>
          <w:sz w:val="20"/>
          <w:szCs w:val="20"/>
          <w:lang w:val="kk-KZ"/>
        </w:rPr>
        <w:t xml:space="preserve"> жүйелердің құрылымы мен динамикасында. </w:t>
      </w:r>
      <w:r w:rsidRPr="00EF71E5">
        <w:rPr>
          <w:color w:val="000000"/>
          <w:sz w:val="20"/>
          <w:szCs w:val="20"/>
          <w:lang w:val="kk-KZ"/>
        </w:rPr>
        <w:t>ақпараттық технология элементтерін оқу.</w:t>
      </w:r>
    </w:p>
    <w:p w:rsidR="00EF71E5" w:rsidRPr="00EF71E5" w:rsidRDefault="00EF71E5" w:rsidP="00EF71E5">
      <w:pPr>
        <w:ind w:firstLine="709"/>
        <w:jc w:val="both"/>
        <w:rPr>
          <w:sz w:val="20"/>
          <w:szCs w:val="20"/>
          <w:lang w:val="kk-KZ"/>
        </w:rPr>
      </w:pPr>
      <w:r w:rsidRPr="00EF71E5">
        <w:rPr>
          <w:color w:val="000000"/>
          <w:sz w:val="20"/>
          <w:szCs w:val="20"/>
          <w:lang w:val="kk-KZ"/>
        </w:rPr>
        <w:t xml:space="preserve">21. </w:t>
      </w:r>
      <w:r w:rsidRPr="00EF71E5">
        <w:rPr>
          <w:color w:val="000000"/>
          <w:sz w:val="20"/>
          <w:szCs w:val="20"/>
          <w:lang w:val="kk-KZ"/>
        </w:rPr>
        <w:t>Объектілі-бағдарлы бағдарламалау</w:t>
      </w:r>
      <w:r w:rsidRPr="00EF71E5">
        <w:rPr>
          <w:sz w:val="20"/>
          <w:szCs w:val="20"/>
          <w:lang w:val="kk-KZ"/>
        </w:rPr>
        <w:t xml:space="preserve"> жүйелердің құрылымы мен динамикасы</w:t>
      </w:r>
      <w:r w:rsidRPr="00EF71E5">
        <w:rPr>
          <w:color w:val="000000"/>
          <w:sz w:val="20"/>
          <w:szCs w:val="20"/>
          <w:lang w:val="kk-KZ"/>
        </w:rPr>
        <w:t>процесінде геоақпараттық технологиялар</w:t>
      </w:r>
      <w:r w:rsidRPr="00EF71E5">
        <w:rPr>
          <w:sz w:val="20"/>
          <w:szCs w:val="20"/>
          <w:lang w:val="kk-KZ"/>
        </w:rPr>
        <w:t xml:space="preserve"> дайындау.</w:t>
      </w:r>
    </w:p>
    <w:p w:rsidR="00EF71E5" w:rsidRPr="00EF71E5" w:rsidRDefault="00EF71E5" w:rsidP="00EF71E5">
      <w:pPr>
        <w:ind w:firstLine="709"/>
        <w:jc w:val="both"/>
        <w:rPr>
          <w:sz w:val="20"/>
          <w:szCs w:val="20"/>
          <w:lang w:val="kk-KZ"/>
        </w:rPr>
      </w:pPr>
      <w:r w:rsidRPr="00EF71E5">
        <w:rPr>
          <w:sz w:val="20"/>
          <w:szCs w:val="20"/>
          <w:lang w:val="kk-KZ"/>
        </w:rPr>
        <w:t xml:space="preserve">22. </w:t>
      </w:r>
      <w:r w:rsidRPr="00EF71E5">
        <w:rPr>
          <w:color w:val="000000"/>
          <w:sz w:val="20"/>
          <w:szCs w:val="20"/>
          <w:lang w:val="kk-KZ"/>
        </w:rPr>
        <w:t>Геодезиялық</w:t>
      </w:r>
      <w:r w:rsidRPr="00EF71E5">
        <w:rPr>
          <w:sz w:val="20"/>
          <w:szCs w:val="20"/>
          <w:lang w:val="kk-KZ"/>
        </w:rPr>
        <w:t>жүйелердің құрылымы мен динамикасының картографиялық үлгілеуді</w:t>
      </w:r>
      <w:r w:rsidRPr="00EF71E5">
        <w:rPr>
          <w:color w:val="000000"/>
          <w:sz w:val="20"/>
          <w:szCs w:val="20"/>
          <w:lang w:val="kk-KZ"/>
        </w:rPr>
        <w:t xml:space="preserve"> оқытупроцесіндегі  қолданылатын жалпы технологиялар </w:t>
      </w:r>
      <w:r w:rsidRPr="00EF71E5">
        <w:rPr>
          <w:sz w:val="20"/>
          <w:szCs w:val="20"/>
          <w:lang w:val="kk-KZ"/>
        </w:rPr>
        <w:t>әсерін анықтау</w:t>
      </w:r>
      <w:r w:rsidRPr="00EF71E5">
        <w:rPr>
          <w:sz w:val="20"/>
          <w:szCs w:val="20"/>
          <w:lang w:val="kk-KZ"/>
        </w:rPr>
        <w:t>.</w:t>
      </w:r>
    </w:p>
    <w:p w:rsidR="00EF71E5" w:rsidRPr="00EF71E5" w:rsidRDefault="00EF71E5" w:rsidP="00EF71E5">
      <w:pPr>
        <w:ind w:firstLine="709"/>
        <w:jc w:val="both"/>
        <w:rPr>
          <w:sz w:val="20"/>
          <w:szCs w:val="20"/>
          <w:lang w:val="kk-KZ"/>
        </w:rPr>
      </w:pPr>
      <w:r w:rsidRPr="00EF71E5">
        <w:rPr>
          <w:sz w:val="20"/>
          <w:szCs w:val="20"/>
          <w:lang w:val="kk-KZ"/>
        </w:rPr>
        <w:t xml:space="preserve">23. </w:t>
      </w:r>
      <w:r w:rsidRPr="00EF71E5">
        <w:rPr>
          <w:color w:val="000000"/>
          <w:sz w:val="20"/>
          <w:szCs w:val="20"/>
          <w:lang w:val="kk-KZ"/>
        </w:rPr>
        <w:t>Объектілі-бағдарлы бағдарламалау</w:t>
      </w:r>
      <w:r w:rsidRPr="00EF71E5">
        <w:rPr>
          <w:sz w:val="20"/>
          <w:szCs w:val="20"/>
          <w:lang w:val="kk-KZ"/>
        </w:rPr>
        <w:t xml:space="preserve"> үлгілеуді</w:t>
      </w:r>
      <w:r w:rsidRPr="00EF71E5">
        <w:rPr>
          <w:color w:val="000000"/>
          <w:sz w:val="20"/>
          <w:szCs w:val="20"/>
          <w:lang w:val="kk-KZ"/>
        </w:rPr>
        <w:t xml:space="preserve"> оқытупроцесіндегі  қолданылатын геоақпаратты</w:t>
      </w:r>
      <w:r w:rsidRPr="00EF71E5">
        <w:rPr>
          <w:color w:val="000000"/>
          <w:sz w:val="20"/>
          <w:szCs w:val="20"/>
          <w:lang w:val="kk-KZ"/>
        </w:rPr>
        <w:t xml:space="preserve"> </w:t>
      </w:r>
      <w:r w:rsidRPr="00EF71E5">
        <w:rPr>
          <w:sz w:val="20"/>
          <w:szCs w:val="20"/>
          <w:lang w:val="kk-KZ"/>
        </w:rPr>
        <w:t>тұжырымдау.</w:t>
      </w:r>
    </w:p>
    <w:p w:rsidR="00EF71E5" w:rsidRPr="00EF71E5" w:rsidRDefault="00EF71E5" w:rsidP="00EF71E5">
      <w:pPr>
        <w:ind w:firstLine="709"/>
        <w:jc w:val="both"/>
        <w:rPr>
          <w:sz w:val="20"/>
          <w:szCs w:val="20"/>
          <w:lang w:val="kk-KZ"/>
        </w:rPr>
      </w:pPr>
      <w:r w:rsidRPr="00EF71E5">
        <w:rPr>
          <w:sz w:val="20"/>
          <w:szCs w:val="20"/>
          <w:lang w:val="kk-KZ"/>
        </w:rPr>
        <w:t xml:space="preserve">24. </w:t>
      </w:r>
      <w:r w:rsidRPr="00EF71E5">
        <w:rPr>
          <w:color w:val="000000"/>
          <w:sz w:val="20"/>
          <w:szCs w:val="20"/>
          <w:lang w:val="kk-KZ"/>
        </w:rPr>
        <w:t>Объектілі-бағдарлы бағдарламалау</w:t>
      </w:r>
      <w:r w:rsidRPr="00EF71E5">
        <w:rPr>
          <w:sz w:val="20"/>
          <w:szCs w:val="20"/>
          <w:lang w:val="kk-KZ"/>
        </w:rPr>
        <w:t xml:space="preserve"> үлгілеуддегівиртуалды картографиялауды түсіну.</w:t>
      </w:r>
    </w:p>
    <w:p w:rsidR="00EF71E5" w:rsidRPr="00EF71E5" w:rsidRDefault="00EF71E5" w:rsidP="00EF71E5">
      <w:pPr>
        <w:ind w:firstLine="709"/>
        <w:jc w:val="both"/>
        <w:rPr>
          <w:sz w:val="20"/>
          <w:szCs w:val="20"/>
          <w:lang w:val="kk-KZ"/>
        </w:rPr>
      </w:pPr>
      <w:r w:rsidRPr="00EF71E5">
        <w:rPr>
          <w:sz w:val="20"/>
          <w:szCs w:val="20"/>
          <w:lang w:val="kk-KZ"/>
        </w:rPr>
        <w:t xml:space="preserve">25. </w:t>
      </w:r>
      <w:r w:rsidRPr="00EF71E5">
        <w:rPr>
          <w:color w:val="000000"/>
          <w:sz w:val="20"/>
          <w:szCs w:val="20"/>
          <w:lang w:val="kk-KZ"/>
        </w:rPr>
        <w:t>Объектілі-бағдарлы бағдарламалау</w:t>
      </w:r>
      <w:r w:rsidRPr="00EF71E5">
        <w:rPr>
          <w:sz w:val="20"/>
          <w:szCs w:val="20"/>
          <w:lang w:val="kk-KZ"/>
        </w:rPr>
        <w:t xml:space="preserve"> жүйелердің құрылымы мен динамикасының картографиялық үлгілеуддегі</w:t>
      </w:r>
      <w:r w:rsidRPr="00EF71E5">
        <w:rPr>
          <w:b/>
          <w:bCs/>
          <w:color w:val="000000"/>
          <w:sz w:val="20"/>
          <w:szCs w:val="20"/>
          <w:lang w:val="kk-KZ"/>
        </w:rPr>
        <w:t>к</w:t>
      </w:r>
      <w:r w:rsidRPr="00EF71E5">
        <w:rPr>
          <w:sz w:val="20"/>
          <w:szCs w:val="20"/>
          <w:lang w:val="kk-KZ"/>
        </w:rPr>
        <w:t>артографиялық бейнелеудің электронды тәсілдері сапалық көрсеткіштерін анықтау.</w:t>
      </w:r>
    </w:p>
    <w:p w:rsidR="00EF71E5" w:rsidRPr="00EF71E5" w:rsidRDefault="00EF71E5" w:rsidP="00EF71E5">
      <w:pPr>
        <w:ind w:firstLine="709"/>
        <w:jc w:val="both"/>
        <w:rPr>
          <w:sz w:val="20"/>
          <w:szCs w:val="20"/>
          <w:lang w:val="kk-KZ"/>
        </w:rPr>
      </w:pPr>
      <w:r w:rsidRPr="00EF71E5">
        <w:rPr>
          <w:sz w:val="20"/>
          <w:szCs w:val="20"/>
          <w:lang w:val="kk-KZ"/>
        </w:rPr>
        <w:t xml:space="preserve">26. </w:t>
      </w:r>
      <w:r w:rsidRPr="00EF71E5">
        <w:rPr>
          <w:color w:val="000000"/>
          <w:sz w:val="20"/>
          <w:szCs w:val="20"/>
          <w:lang w:val="kk-KZ"/>
        </w:rPr>
        <w:t>Объектілі-бағдарлы бағдарламалау</w:t>
      </w:r>
      <w:r w:rsidRPr="00EF71E5">
        <w:rPr>
          <w:sz w:val="20"/>
          <w:szCs w:val="20"/>
          <w:lang w:val="kk-KZ"/>
        </w:rPr>
        <w:t xml:space="preserve"> үлгілеуді</w:t>
      </w:r>
      <w:r w:rsidRPr="00EF71E5">
        <w:rPr>
          <w:color w:val="000000"/>
          <w:sz w:val="20"/>
          <w:szCs w:val="20"/>
          <w:lang w:val="kk-KZ"/>
        </w:rPr>
        <w:t xml:space="preserve"> оқыту процесіндегі технологияларды</w:t>
      </w:r>
      <w:r w:rsidRPr="00EF71E5">
        <w:rPr>
          <w:sz w:val="20"/>
          <w:szCs w:val="20"/>
          <w:lang w:val="kk-KZ"/>
        </w:rPr>
        <w:t>тұжырымдау.</w:t>
      </w:r>
    </w:p>
    <w:p w:rsidR="00EF71E5" w:rsidRPr="00EF71E5" w:rsidRDefault="00EF71E5" w:rsidP="00EF71E5">
      <w:pPr>
        <w:ind w:firstLine="709"/>
        <w:jc w:val="both"/>
        <w:rPr>
          <w:sz w:val="20"/>
          <w:szCs w:val="20"/>
          <w:lang w:val="kk-KZ"/>
        </w:rPr>
      </w:pPr>
      <w:r w:rsidRPr="00EF71E5">
        <w:rPr>
          <w:sz w:val="20"/>
          <w:szCs w:val="20"/>
          <w:lang w:val="kk-KZ"/>
        </w:rPr>
        <w:t xml:space="preserve">27. </w:t>
      </w:r>
      <w:r w:rsidRPr="00EF71E5">
        <w:rPr>
          <w:sz w:val="20"/>
          <w:szCs w:val="20"/>
          <w:lang w:val="kk-KZ"/>
        </w:rPr>
        <w:t>А</w:t>
      </w:r>
      <w:r w:rsidRPr="00EF71E5">
        <w:rPr>
          <w:color w:val="000000"/>
          <w:sz w:val="20"/>
          <w:szCs w:val="20"/>
          <w:lang w:val="kk-KZ"/>
        </w:rPr>
        <w:t>қпараттық технологияны қолдану</w:t>
      </w:r>
      <w:r w:rsidRPr="00EF71E5">
        <w:rPr>
          <w:sz w:val="20"/>
          <w:szCs w:val="20"/>
          <w:lang w:val="kk-KZ"/>
        </w:rPr>
        <w:t xml:space="preserve"> сапасын бағалау.</w:t>
      </w:r>
    </w:p>
    <w:p w:rsidR="00EF71E5" w:rsidRPr="00EF71E5" w:rsidRDefault="00EF71E5" w:rsidP="00EF71E5">
      <w:pPr>
        <w:ind w:firstLine="709"/>
        <w:jc w:val="both"/>
        <w:rPr>
          <w:color w:val="000000"/>
          <w:sz w:val="20"/>
          <w:szCs w:val="20"/>
          <w:lang w:val="kk-KZ"/>
        </w:rPr>
      </w:pPr>
      <w:r w:rsidRPr="00EF71E5">
        <w:rPr>
          <w:sz w:val="20"/>
          <w:szCs w:val="20"/>
          <w:lang w:val="kk-KZ"/>
        </w:rPr>
        <w:t xml:space="preserve">28. </w:t>
      </w:r>
      <w:r w:rsidRPr="00EF71E5">
        <w:rPr>
          <w:color w:val="000000"/>
          <w:sz w:val="20"/>
          <w:szCs w:val="20"/>
          <w:lang w:val="kk-KZ"/>
        </w:rPr>
        <w:t>Объектілі-бағдарлы бағдарламалау</w:t>
      </w:r>
      <w:r w:rsidRPr="00EF71E5">
        <w:rPr>
          <w:sz w:val="20"/>
          <w:szCs w:val="20"/>
          <w:lang w:val="kk-KZ"/>
        </w:rPr>
        <w:t xml:space="preserve"> үлгілеудегі</w:t>
      </w:r>
      <w:r w:rsidRPr="00EF71E5">
        <w:rPr>
          <w:color w:val="000000"/>
          <w:sz w:val="20"/>
          <w:szCs w:val="20"/>
          <w:lang w:val="kk-KZ"/>
        </w:rPr>
        <w:t>ақпараттық технология элементтерін оқу.</w:t>
      </w:r>
    </w:p>
    <w:p w:rsidR="00EF71E5" w:rsidRPr="00EF71E5" w:rsidRDefault="00EF71E5" w:rsidP="00EF71E5">
      <w:pPr>
        <w:ind w:firstLine="709"/>
        <w:jc w:val="both"/>
        <w:rPr>
          <w:sz w:val="20"/>
          <w:szCs w:val="20"/>
          <w:lang w:val="kk-KZ"/>
        </w:rPr>
      </w:pPr>
      <w:r w:rsidRPr="00EF71E5">
        <w:rPr>
          <w:color w:val="000000"/>
          <w:sz w:val="20"/>
          <w:szCs w:val="20"/>
          <w:lang w:val="kk-KZ"/>
        </w:rPr>
        <w:t xml:space="preserve">29. </w:t>
      </w:r>
      <w:r w:rsidRPr="00EF71E5">
        <w:rPr>
          <w:color w:val="000000"/>
          <w:sz w:val="20"/>
          <w:szCs w:val="20"/>
          <w:lang w:val="kk-KZ"/>
        </w:rPr>
        <w:t>Объектілі-бағдарлы бағдарламалау</w:t>
      </w:r>
      <w:r w:rsidRPr="00EF71E5">
        <w:rPr>
          <w:sz w:val="20"/>
          <w:szCs w:val="20"/>
          <w:lang w:val="kk-KZ"/>
        </w:rPr>
        <w:t xml:space="preserve"> үлгілеуді</w:t>
      </w:r>
      <w:r w:rsidRPr="00EF71E5">
        <w:rPr>
          <w:color w:val="000000"/>
          <w:sz w:val="20"/>
          <w:szCs w:val="20"/>
          <w:lang w:val="kk-KZ"/>
        </w:rPr>
        <w:t xml:space="preserve"> оқытупроцесіндегі  қолданылатын технологиялар </w:t>
      </w:r>
      <w:r w:rsidRPr="00EF71E5">
        <w:rPr>
          <w:sz w:val="20"/>
          <w:szCs w:val="20"/>
          <w:lang w:val="kk-KZ"/>
        </w:rPr>
        <w:t>әсерін анықтау</w:t>
      </w:r>
      <w:r w:rsidRPr="00EF71E5">
        <w:rPr>
          <w:sz w:val="20"/>
          <w:szCs w:val="20"/>
          <w:lang w:val="kk-KZ"/>
        </w:rPr>
        <w:t>.</w:t>
      </w:r>
    </w:p>
    <w:p w:rsidR="00EF71E5" w:rsidRPr="00EF71E5" w:rsidRDefault="00EF71E5" w:rsidP="00EF71E5">
      <w:pPr>
        <w:ind w:firstLine="709"/>
        <w:jc w:val="both"/>
        <w:rPr>
          <w:sz w:val="20"/>
          <w:szCs w:val="20"/>
          <w:lang w:val="kk-KZ"/>
        </w:rPr>
      </w:pPr>
      <w:r w:rsidRPr="00EF71E5">
        <w:rPr>
          <w:sz w:val="20"/>
          <w:szCs w:val="20"/>
          <w:lang w:val="kk-KZ"/>
        </w:rPr>
        <w:t xml:space="preserve">30. </w:t>
      </w:r>
      <w:r w:rsidRPr="00EF71E5">
        <w:rPr>
          <w:color w:val="000000"/>
          <w:sz w:val="20"/>
          <w:szCs w:val="20"/>
          <w:lang w:val="kk-KZ"/>
        </w:rPr>
        <w:t>Объектілі-бағдарлы бағдарламалау</w:t>
      </w:r>
      <w:r w:rsidRPr="00EF71E5">
        <w:rPr>
          <w:sz w:val="20"/>
          <w:szCs w:val="20"/>
          <w:lang w:val="kk-KZ"/>
        </w:rPr>
        <w:t xml:space="preserve"> үлгілеуді</w:t>
      </w:r>
      <w:r w:rsidRPr="00EF71E5">
        <w:rPr>
          <w:color w:val="000000"/>
          <w:sz w:val="20"/>
          <w:szCs w:val="20"/>
          <w:lang w:val="kk-KZ"/>
        </w:rPr>
        <w:t xml:space="preserve"> оқыту процесіндегі  қолданылатын технологияларды</w:t>
      </w:r>
      <w:r w:rsidRPr="00EF71E5">
        <w:rPr>
          <w:color w:val="000000"/>
          <w:sz w:val="20"/>
          <w:szCs w:val="20"/>
          <w:lang w:val="kk-KZ"/>
        </w:rPr>
        <w:t xml:space="preserve"> </w:t>
      </w:r>
      <w:r w:rsidRPr="00EF71E5">
        <w:rPr>
          <w:sz w:val="20"/>
          <w:szCs w:val="20"/>
          <w:lang w:val="kk-KZ"/>
        </w:rPr>
        <w:t>тұжырымдау.</w:t>
      </w:r>
    </w:p>
    <w:p w:rsidR="005E470A" w:rsidRPr="00EF71E5" w:rsidRDefault="005E470A" w:rsidP="00F40143">
      <w:pPr>
        <w:jc w:val="both"/>
        <w:rPr>
          <w:sz w:val="20"/>
          <w:szCs w:val="20"/>
          <w:lang w:val="kk-KZ"/>
        </w:rPr>
      </w:pPr>
    </w:p>
    <w:p w:rsidR="00EF71E5" w:rsidRPr="00EF71E5" w:rsidRDefault="00EF71E5" w:rsidP="00F40143">
      <w:pPr>
        <w:jc w:val="both"/>
        <w:rPr>
          <w:sz w:val="20"/>
          <w:szCs w:val="20"/>
          <w:lang w:val="kk-KZ"/>
        </w:rPr>
      </w:pPr>
    </w:p>
    <w:p w:rsidR="00D62A6C" w:rsidRPr="00EF71E5" w:rsidRDefault="00D62A6C" w:rsidP="005E470A">
      <w:pPr>
        <w:jc w:val="center"/>
        <w:rPr>
          <w:sz w:val="20"/>
          <w:szCs w:val="20"/>
          <w:lang w:val="kk-KZ"/>
        </w:rPr>
      </w:pPr>
      <w:bookmarkStart w:id="0" w:name="_GoBack"/>
      <w:bookmarkEnd w:id="0"/>
      <w:r w:rsidRPr="00EF71E5">
        <w:rPr>
          <w:sz w:val="20"/>
          <w:szCs w:val="20"/>
          <w:lang w:val="kk-KZ"/>
        </w:rPr>
        <w:t>Дәріскер</w:t>
      </w:r>
      <w:r w:rsidRPr="00EF71E5">
        <w:rPr>
          <w:sz w:val="20"/>
          <w:szCs w:val="20"/>
          <w:lang w:val="kk-KZ"/>
        </w:rPr>
        <w:tab/>
      </w:r>
      <w:r w:rsidRPr="00EF71E5">
        <w:rPr>
          <w:sz w:val="20"/>
          <w:szCs w:val="20"/>
          <w:lang w:val="kk-KZ"/>
        </w:rPr>
        <w:tab/>
        <w:t>Орынғожин Е.С.</w:t>
      </w:r>
    </w:p>
    <w:sectPr w:rsidR="00D62A6C" w:rsidRPr="00EF71E5" w:rsidSect="00F4014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91E9F"/>
    <w:multiLevelType w:val="hybridMultilevel"/>
    <w:tmpl w:val="5CF23D1A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8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4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1" w:hanging="360"/>
      </w:pPr>
      <w:rPr>
        <w:rFonts w:ascii="Wingdings" w:hAnsi="Wingdings" w:cs="Wingdings" w:hint="default"/>
      </w:rPr>
    </w:lvl>
  </w:abstractNum>
  <w:abstractNum w:abstractNumId="1">
    <w:nsid w:val="353F61BA"/>
    <w:multiLevelType w:val="hybridMultilevel"/>
    <w:tmpl w:val="C7D032C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4651B27"/>
    <w:multiLevelType w:val="hybridMultilevel"/>
    <w:tmpl w:val="F3DE3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F67519"/>
    <w:multiLevelType w:val="hybridMultilevel"/>
    <w:tmpl w:val="62A279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542C87"/>
    <w:multiLevelType w:val="hybridMultilevel"/>
    <w:tmpl w:val="AD3A14EC"/>
    <w:lvl w:ilvl="0" w:tplc="1E0E736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8DF340F"/>
    <w:multiLevelType w:val="hybridMultilevel"/>
    <w:tmpl w:val="CC602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093DB3"/>
    <w:multiLevelType w:val="hybridMultilevel"/>
    <w:tmpl w:val="9D460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7751B20"/>
    <w:multiLevelType w:val="hybridMultilevel"/>
    <w:tmpl w:val="AD3A14EC"/>
    <w:lvl w:ilvl="0" w:tplc="1E0E736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FA948BE"/>
    <w:multiLevelType w:val="hybridMultilevel"/>
    <w:tmpl w:val="ECA63658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8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4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1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0143"/>
    <w:rsid w:val="000023FB"/>
    <w:rsid w:val="00015FD1"/>
    <w:rsid w:val="00016BAA"/>
    <w:rsid w:val="00016D97"/>
    <w:rsid w:val="00016FA0"/>
    <w:rsid w:val="00036AEA"/>
    <w:rsid w:val="00037C44"/>
    <w:rsid w:val="00041347"/>
    <w:rsid w:val="00047756"/>
    <w:rsid w:val="00054CDE"/>
    <w:rsid w:val="000944D6"/>
    <w:rsid w:val="000B0835"/>
    <w:rsid w:val="000B2834"/>
    <w:rsid w:val="000B2EA7"/>
    <w:rsid w:val="000B64BA"/>
    <w:rsid w:val="000C0FEA"/>
    <w:rsid w:val="000C2442"/>
    <w:rsid w:val="000C3C31"/>
    <w:rsid w:val="000C7AD3"/>
    <w:rsid w:val="000C7DA1"/>
    <w:rsid w:val="000E3539"/>
    <w:rsid w:val="000E55C6"/>
    <w:rsid w:val="000F01F5"/>
    <w:rsid w:val="00100288"/>
    <w:rsid w:val="00103048"/>
    <w:rsid w:val="00104154"/>
    <w:rsid w:val="00105F52"/>
    <w:rsid w:val="00110865"/>
    <w:rsid w:val="00110AFD"/>
    <w:rsid w:val="00114F0A"/>
    <w:rsid w:val="00120D08"/>
    <w:rsid w:val="00131376"/>
    <w:rsid w:val="00131A64"/>
    <w:rsid w:val="001348FA"/>
    <w:rsid w:val="00150771"/>
    <w:rsid w:val="00152781"/>
    <w:rsid w:val="00163881"/>
    <w:rsid w:val="00172087"/>
    <w:rsid w:val="00177463"/>
    <w:rsid w:val="00186B85"/>
    <w:rsid w:val="001912E6"/>
    <w:rsid w:val="00196DB6"/>
    <w:rsid w:val="001A3FBE"/>
    <w:rsid w:val="001B7E1C"/>
    <w:rsid w:val="001C07D6"/>
    <w:rsid w:val="001C416D"/>
    <w:rsid w:val="001C46A7"/>
    <w:rsid w:val="001C5980"/>
    <w:rsid w:val="001D3C90"/>
    <w:rsid w:val="001D7B6E"/>
    <w:rsid w:val="001E2281"/>
    <w:rsid w:val="001E6551"/>
    <w:rsid w:val="001E7765"/>
    <w:rsid w:val="001F0509"/>
    <w:rsid w:val="001F0AFB"/>
    <w:rsid w:val="001F3E9B"/>
    <w:rsid w:val="00210182"/>
    <w:rsid w:val="002229E8"/>
    <w:rsid w:val="002279C6"/>
    <w:rsid w:val="00227D50"/>
    <w:rsid w:val="00230CB1"/>
    <w:rsid w:val="00231035"/>
    <w:rsid w:val="002315F4"/>
    <w:rsid w:val="00233C66"/>
    <w:rsid w:val="002426F3"/>
    <w:rsid w:val="00257443"/>
    <w:rsid w:val="00261B0A"/>
    <w:rsid w:val="002640AC"/>
    <w:rsid w:val="0027507E"/>
    <w:rsid w:val="00276BE1"/>
    <w:rsid w:val="002822AD"/>
    <w:rsid w:val="002877FB"/>
    <w:rsid w:val="002A056F"/>
    <w:rsid w:val="002B4903"/>
    <w:rsid w:val="002D4C30"/>
    <w:rsid w:val="002E5869"/>
    <w:rsid w:val="002F090A"/>
    <w:rsid w:val="00300094"/>
    <w:rsid w:val="00301E64"/>
    <w:rsid w:val="00310FAC"/>
    <w:rsid w:val="00323077"/>
    <w:rsid w:val="00324A4D"/>
    <w:rsid w:val="003251A5"/>
    <w:rsid w:val="00330E89"/>
    <w:rsid w:val="003330B4"/>
    <w:rsid w:val="00340874"/>
    <w:rsid w:val="00352C4C"/>
    <w:rsid w:val="0035455A"/>
    <w:rsid w:val="00380831"/>
    <w:rsid w:val="00384A1A"/>
    <w:rsid w:val="00387476"/>
    <w:rsid w:val="003A2FEC"/>
    <w:rsid w:val="003A4249"/>
    <w:rsid w:val="003B2528"/>
    <w:rsid w:val="003B5990"/>
    <w:rsid w:val="003D268F"/>
    <w:rsid w:val="003E3B8D"/>
    <w:rsid w:val="003F709B"/>
    <w:rsid w:val="004024FE"/>
    <w:rsid w:val="004045CB"/>
    <w:rsid w:val="004135BF"/>
    <w:rsid w:val="00413D46"/>
    <w:rsid w:val="004174CE"/>
    <w:rsid w:val="004227F1"/>
    <w:rsid w:val="00433F33"/>
    <w:rsid w:val="00453B0D"/>
    <w:rsid w:val="00475BAE"/>
    <w:rsid w:val="00480E3E"/>
    <w:rsid w:val="00496A78"/>
    <w:rsid w:val="004A4546"/>
    <w:rsid w:val="004B1BFE"/>
    <w:rsid w:val="004B2F93"/>
    <w:rsid w:val="004C5533"/>
    <w:rsid w:val="004D2475"/>
    <w:rsid w:val="004D57D3"/>
    <w:rsid w:val="004E0FC4"/>
    <w:rsid w:val="004E4DC5"/>
    <w:rsid w:val="004E776A"/>
    <w:rsid w:val="004F0857"/>
    <w:rsid w:val="004F1F6D"/>
    <w:rsid w:val="004F2C24"/>
    <w:rsid w:val="004F38EA"/>
    <w:rsid w:val="004F39F0"/>
    <w:rsid w:val="004F6747"/>
    <w:rsid w:val="005029D8"/>
    <w:rsid w:val="00506A6C"/>
    <w:rsid w:val="005123B9"/>
    <w:rsid w:val="0051286C"/>
    <w:rsid w:val="00514C9E"/>
    <w:rsid w:val="005150C8"/>
    <w:rsid w:val="00520D2C"/>
    <w:rsid w:val="00521C92"/>
    <w:rsid w:val="00532FC4"/>
    <w:rsid w:val="0053500A"/>
    <w:rsid w:val="005369A5"/>
    <w:rsid w:val="005410C8"/>
    <w:rsid w:val="00543E69"/>
    <w:rsid w:val="00546E24"/>
    <w:rsid w:val="00553F9E"/>
    <w:rsid w:val="00557DF9"/>
    <w:rsid w:val="00561DBF"/>
    <w:rsid w:val="0056222C"/>
    <w:rsid w:val="00567D19"/>
    <w:rsid w:val="005800CB"/>
    <w:rsid w:val="0058024A"/>
    <w:rsid w:val="00583E7E"/>
    <w:rsid w:val="00585562"/>
    <w:rsid w:val="00586A99"/>
    <w:rsid w:val="00590959"/>
    <w:rsid w:val="0059298A"/>
    <w:rsid w:val="005935F5"/>
    <w:rsid w:val="005A586D"/>
    <w:rsid w:val="005A602B"/>
    <w:rsid w:val="005A6A91"/>
    <w:rsid w:val="005B36FF"/>
    <w:rsid w:val="005D2081"/>
    <w:rsid w:val="005D24AA"/>
    <w:rsid w:val="005D6E89"/>
    <w:rsid w:val="005E470A"/>
    <w:rsid w:val="005F741A"/>
    <w:rsid w:val="0060207E"/>
    <w:rsid w:val="0060276E"/>
    <w:rsid w:val="0060581B"/>
    <w:rsid w:val="00610451"/>
    <w:rsid w:val="00611E6F"/>
    <w:rsid w:val="00614E30"/>
    <w:rsid w:val="00616841"/>
    <w:rsid w:val="006176BF"/>
    <w:rsid w:val="0061793D"/>
    <w:rsid w:val="006224CA"/>
    <w:rsid w:val="00627C65"/>
    <w:rsid w:val="00632F41"/>
    <w:rsid w:val="00645A11"/>
    <w:rsid w:val="00650DCB"/>
    <w:rsid w:val="00650E10"/>
    <w:rsid w:val="006630F7"/>
    <w:rsid w:val="00664392"/>
    <w:rsid w:val="006674D4"/>
    <w:rsid w:val="00671539"/>
    <w:rsid w:val="00671830"/>
    <w:rsid w:val="006752CA"/>
    <w:rsid w:val="006757EC"/>
    <w:rsid w:val="00675F88"/>
    <w:rsid w:val="00680666"/>
    <w:rsid w:val="00686EA9"/>
    <w:rsid w:val="00691DC3"/>
    <w:rsid w:val="00696C07"/>
    <w:rsid w:val="00697A70"/>
    <w:rsid w:val="006B3D06"/>
    <w:rsid w:val="006C72B4"/>
    <w:rsid w:val="006D10B4"/>
    <w:rsid w:val="006D13B9"/>
    <w:rsid w:val="006E2FF1"/>
    <w:rsid w:val="006E62D8"/>
    <w:rsid w:val="006F4BA0"/>
    <w:rsid w:val="0070636A"/>
    <w:rsid w:val="00732DF1"/>
    <w:rsid w:val="00734D6B"/>
    <w:rsid w:val="00736B71"/>
    <w:rsid w:val="00745B24"/>
    <w:rsid w:val="00745C87"/>
    <w:rsid w:val="007566F7"/>
    <w:rsid w:val="007570B3"/>
    <w:rsid w:val="00757FF1"/>
    <w:rsid w:val="007635F3"/>
    <w:rsid w:val="0076376D"/>
    <w:rsid w:val="00765BF4"/>
    <w:rsid w:val="00770C66"/>
    <w:rsid w:val="00774E7B"/>
    <w:rsid w:val="00791376"/>
    <w:rsid w:val="007A61C7"/>
    <w:rsid w:val="007A7277"/>
    <w:rsid w:val="007B294F"/>
    <w:rsid w:val="007B45C9"/>
    <w:rsid w:val="007B7451"/>
    <w:rsid w:val="007C29FF"/>
    <w:rsid w:val="007D3E87"/>
    <w:rsid w:val="007F2B08"/>
    <w:rsid w:val="007F3B65"/>
    <w:rsid w:val="007F5235"/>
    <w:rsid w:val="0080495D"/>
    <w:rsid w:val="008114A3"/>
    <w:rsid w:val="00822B48"/>
    <w:rsid w:val="00825A0B"/>
    <w:rsid w:val="00827E21"/>
    <w:rsid w:val="00850CCC"/>
    <w:rsid w:val="008549FF"/>
    <w:rsid w:val="00856FF1"/>
    <w:rsid w:val="008571FC"/>
    <w:rsid w:val="00857979"/>
    <w:rsid w:val="00860947"/>
    <w:rsid w:val="00876D81"/>
    <w:rsid w:val="00880D50"/>
    <w:rsid w:val="008A03F8"/>
    <w:rsid w:val="008B2447"/>
    <w:rsid w:val="008B372C"/>
    <w:rsid w:val="008C6989"/>
    <w:rsid w:val="008C6F49"/>
    <w:rsid w:val="008D0E57"/>
    <w:rsid w:val="008D1A2A"/>
    <w:rsid w:val="008D30A1"/>
    <w:rsid w:val="008D6A26"/>
    <w:rsid w:val="008E3C24"/>
    <w:rsid w:val="00901989"/>
    <w:rsid w:val="009027F6"/>
    <w:rsid w:val="00903A97"/>
    <w:rsid w:val="00904A8E"/>
    <w:rsid w:val="00905629"/>
    <w:rsid w:val="00906D75"/>
    <w:rsid w:val="00910F07"/>
    <w:rsid w:val="00912BB6"/>
    <w:rsid w:val="0091438B"/>
    <w:rsid w:val="009162A2"/>
    <w:rsid w:val="00920B10"/>
    <w:rsid w:val="00930D8B"/>
    <w:rsid w:val="00933762"/>
    <w:rsid w:val="00940CDF"/>
    <w:rsid w:val="00941500"/>
    <w:rsid w:val="00943973"/>
    <w:rsid w:val="00944370"/>
    <w:rsid w:val="00944D9D"/>
    <w:rsid w:val="0094779D"/>
    <w:rsid w:val="00955547"/>
    <w:rsid w:val="00956DDA"/>
    <w:rsid w:val="0097388E"/>
    <w:rsid w:val="00993586"/>
    <w:rsid w:val="0099785B"/>
    <w:rsid w:val="009A0118"/>
    <w:rsid w:val="009A0C94"/>
    <w:rsid w:val="009A3162"/>
    <w:rsid w:val="009B2E1D"/>
    <w:rsid w:val="009B34AC"/>
    <w:rsid w:val="009C6D85"/>
    <w:rsid w:val="009D2CF8"/>
    <w:rsid w:val="009D42D0"/>
    <w:rsid w:val="009D5F3F"/>
    <w:rsid w:val="009D5F69"/>
    <w:rsid w:val="009E01C7"/>
    <w:rsid w:val="009E213B"/>
    <w:rsid w:val="009E6417"/>
    <w:rsid w:val="009F3A39"/>
    <w:rsid w:val="00A03BF3"/>
    <w:rsid w:val="00A040D0"/>
    <w:rsid w:val="00A047F4"/>
    <w:rsid w:val="00A055DB"/>
    <w:rsid w:val="00A14E73"/>
    <w:rsid w:val="00A16A99"/>
    <w:rsid w:val="00A2281D"/>
    <w:rsid w:val="00A270B6"/>
    <w:rsid w:val="00A27DFB"/>
    <w:rsid w:val="00A3097C"/>
    <w:rsid w:val="00A32B7F"/>
    <w:rsid w:val="00A34182"/>
    <w:rsid w:val="00A44C03"/>
    <w:rsid w:val="00A54C0E"/>
    <w:rsid w:val="00A54DBC"/>
    <w:rsid w:val="00A57C5D"/>
    <w:rsid w:val="00A672F6"/>
    <w:rsid w:val="00A71AAE"/>
    <w:rsid w:val="00A80DF0"/>
    <w:rsid w:val="00A82CF5"/>
    <w:rsid w:val="00A91AE5"/>
    <w:rsid w:val="00A94920"/>
    <w:rsid w:val="00A97DC3"/>
    <w:rsid w:val="00AA76C3"/>
    <w:rsid w:val="00AB0FC4"/>
    <w:rsid w:val="00AB1408"/>
    <w:rsid w:val="00AC6C8C"/>
    <w:rsid w:val="00AE618C"/>
    <w:rsid w:val="00AF7521"/>
    <w:rsid w:val="00B030D1"/>
    <w:rsid w:val="00B04487"/>
    <w:rsid w:val="00B15F71"/>
    <w:rsid w:val="00B220EA"/>
    <w:rsid w:val="00B22E4B"/>
    <w:rsid w:val="00B23AF2"/>
    <w:rsid w:val="00B26E7A"/>
    <w:rsid w:val="00B3122C"/>
    <w:rsid w:val="00B3445B"/>
    <w:rsid w:val="00B470D8"/>
    <w:rsid w:val="00B638EE"/>
    <w:rsid w:val="00B63997"/>
    <w:rsid w:val="00B64348"/>
    <w:rsid w:val="00B768B3"/>
    <w:rsid w:val="00B8093E"/>
    <w:rsid w:val="00B86A31"/>
    <w:rsid w:val="00B900E2"/>
    <w:rsid w:val="00B93D6A"/>
    <w:rsid w:val="00B94FE1"/>
    <w:rsid w:val="00BA532C"/>
    <w:rsid w:val="00BB3D48"/>
    <w:rsid w:val="00BB6542"/>
    <w:rsid w:val="00BD4FCD"/>
    <w:rsid w:val="00BE15FB"/>
    <w:rsid w:val="00BE2CB3"/>
    <w:rsid w:val="00BF460F"/>
    <w:rsid w:val="00BF79A3"/>
    <w:rsid w:val="00C23DA3"/>
    <w:rsid w:val="00C268E0"/>
    <w:rsid w:val="00C27EAB"/>
    <w:rsid w:val="00C32335"/>
    <w:rsid w:val="00C4499A"/>
    <w:rsid w:val="00C477B4"/>
    <w:rsid w:val="00C47F0B"/>
    <w:rsid w:val="00C60834"/>
    <w:rsid w:val="00C7463E"/>
    <w:rsid w:val="00C876B4"/>
    <w:rsid w:val="00C946D1"/>
    <w:rsid w:val="00C95A9E"/>
    <w:rsid w:val="00C96A32"/>
    <w:rsid w:val="00C97ED9"/>
    <w:rsid w:val="00CA2AC4"/>
    <w:rsid w:val="00CA4FE5"/>
    <w:rsid w:val="00CA7619"/>
    <w:rsid w:val="00CB282C"/>
    <w:rsid w:val="00CB4C5D"/>
    <w:rsid w:val="00CB642F"/>
    <w:rsid w:val="00CC07CF"/>
    <w:rsid w:val="00CC2A27"/>
    <w:rsid w:val="00CD6062"/>
    <w:rsid w:val="00CE484B"/>
    <w:rsid w:val="00CF05AA"/>
    <w:rsid w:val="00CF208B"/>
    <w:rsid w:val="00CF2500"/>
    <w:rsid w:val="00CF51DE"/>
    <w:rsid w:val="00CF6CCF"/>
    <w:rsid w:val="00D00003"/>
    <w:rsid w:val="00D17302"/>
    <w:rsid w:val="00D23CF0"/>
    <w:rsid w:val="00D37591"/>
    <w:rsid w:val="00D501B6"/>
    <w:rsid w:val="00D57368"/>
    <w:rsid w:val="00D60368"/>
    <w:rsid w:val="00D62A6C"/>
    <w:rsid w:val="00D84D16"/>
    <w:rsid w:val="00DA034C"/>
    <w:rsid w:val="00DA17A9"/>
    <w:rsid w:val="00DB65CA"/>
    <w:rsid w:val="00DC0750"/>
    <w:rsid w:val="00DC3222"/>
    <w:rsid w:val="00DC3ABC"/>
    <w:rsid w:val="00DC4D5C"/>
    <w:rsid w:val="00DC55B3"/>
    <w:rsid w:val="00DD359E"/>
    <w:rsid w:val="00DE64A8"/>
    <w:rsid w:val="00DF016B"/>
    <w:rsid w:val="00DF0887"/>
    <w:rsid w:val="00DF256C"/>
    <w:rsid w:val="00DF775F"/>
    <w:rsid w:val="00E04C64"/>
    <w:rsid w:val="00E0503C"/>
    <w:rsid w:val="00E10330"/>
    <w:rsid w:val="00E146E0"/>
    <w:rsid w:val="00E16876"/>
    <w:rsid w:val="00E26746"/>
    <w:rsid w:val="00E32121"/>
    <w:rsid w:val="00E32B8D"/>
    <w:rsid w:val="00E32C18"/>
    <w:rsid w:val="00E477D3"/>
    <w:rsid w:val="00E53D98"/>
    <w:rsid w:val="00E60176"/>
    <w:rsid w:val="00E6228B"/>
    <w:rsid w:val="00E67D0F"/>
    <w:rsid w:val="00E67EF5"/>
    <w:rsid w:val="00E76732"/>
    <w:rsid w:val="00E80F76"/>
    <w:rsid w:val="00EB780C"/>
    <w:rsid w:val="00EB7C3C"/>
    <w:rsid w:val="00EC0C67"/>
    <w:rsid w:val="00ED38DB"/>
    <w:rsid w:val="00ED3B69"/>
    <w:rsid w:val="00ED4BD4"/>
    <w:rsid w:val="00EE247B"/>
    <w:rsid w:val="00EF24EF"/>
    <w:rsid w:val="00EF71E5"/>
    <w:rsid w:val="00F05765"/>
    <w:rsid w:val="00F05917"/>
    <w:rsid w:val="00F30EF9"/>
    <w:rsid w:val="00F375D3"/>
    <w:rsid w:val="00F40143"/>
    <w:rsid w:val="00F44CF6"/>
    <w:rsid w:val="00F47E5A"/>
    <w:rsid w:val="00F61BE8"/>
    <w:rsid w:val="00F64F97"/>
    <w:rsid w:val="00F911AE"/>
    <w:rsid w:val="00F976F7"/>
    <w:rsid w:val="00F97BCD"/>
    <w:rsid w:val="00FA4586"/>
    <w:rsid w:val="00FB0B33"/>
    <w:rsid w:val="00FB1E60"/>
    <w:rsid w:val="00FB2D54"/>
    <w:rsid w:val="00FB639B"/>
    <w:rsid w:val="00FC483F"/>
    <w:rsid w:val="00FD0128"/>
    <w:rsid w:val="00FD124D"/>
    <w:rsid w:val="00FD52FC"/>
    <w:rsid w:val="00FD6784"/>
    <w:rsid w:val="00FE1947"/>
    <w:rsid w:val="00FE2115"/>
    <w:rsid w:val="00FE586C"/>
    <w:rsid w:val="00FF1BA7"/>
    <w:rsid w:val="00FF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4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F20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CF208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shorttext">
    <w:name w:val="short_text"/>
    <w:uiPriority w:val="99"/>
    <w:rsid w:val="00F40143"/>
  </w:style>
  <w:style w:type="character" w:styleId="a3">
    <w:name w:val="Hyperlink"/>
    <w:uiPriority w:val="99"/>
    <w:rsid w:val="00F40143"/>
    <w:rPr>
      <w:color w:val="0000FF"/>
      <w:u w:val="single"/>
    </w:rPr>
  </w:style>
  <w:style w:type="paragraph" w:styleId="a4">
    <w:name w:val="List Paragraph"/>
    <w:aliases w:val="без абзаца,маркированный,ПАРАГРАФ"/>
    <w:basedOn w:val="a"/>
    <w:link w:val="a5"/>
    <w:uiPriority w:val="99"/>
    <w:qFormat/>
    <w:rsid w:val="00F40143"/>
    <w:pPr>
      <w:spacing w:after="200" w:line="276" w:lineRule="auto"/>
      <w:ind w:left="720"/>
    </w:pPr>
    <w:rPr>
      <w:rFonts w:ascii="Calibri" w:eastAsia="Calibri" w:hAnsi="Calibri" w:cs="Calibri"/>
      <w:sz w:val="20"/>
      <w:szCs w:val="20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99"/>
    <w:locked/>
    <w:rsid w:val="00F40143"/>
    <w:rPr>
      <w:rFonts w:ascii="Calibri" w:hAnsi="Calibri" w:cs="Calibri"/>
    </w:rPr>
  </w:style>
  <w:style w:type="paragraph" w:customStyle="1" w:styleId="1">
    <w:name w:val="Обычный1"/>
    <w:uiPriority w:val="99"/>
    <w:rsid w:val="00F40143"/>
    <w:pPr>
      <w:suppressAutoHyphens/>
    </w:pPr>
    <w:rPr>
      <w:rFonts w:ascii="Times New Roman" w:hAnsi="Times New Roman"/>
      <w:lang w:val="ru-RU" w:eastAsia="ar-SA"/>
    </w:rPr>
  </w:style>
  <w:style w:type="paragraph" w:styleId="a6">
    <w:name w:val="Normal (Web)"/>
    <w:basedOn w:val="a"/>
    <w:uiPriority w:val="99"/>
    <w:rsid w:val="00F40143"/>
    <w:pPr>
      <w:spacing w:before="100" w:beforeAutospacing="1" w:after="100" w:afterAutospacing="1"/>
    </w:pPr>
  </w:style>
  <w:style w:type="paragraph" w:styleId="a7">
    <w:name w:val="No Spacing"/>
    <w:uiPriority w:val="99"/>
    <w:qFormat/>
    <w:rsid w:val="00F40143"/>
    <w:rPr>
      <w:rFonts w:cs="Calibri"/>
      <w:sz w:val="22"/>
      <w:szCs w:val="22"/>
      <w:lang w:val="ru-RU" w:eastAsia="en-US"/>
    </w:rPr>
  </w:style>
  <w:style w:type="paragraph" w:styleId="a8">
    <w:name w:val="Balloon Text"/>
    <w:basedOn w:val="a"/>
    <w:link w:val="a9"/>
    <w:uiPriority w:val="99"/>
    <w:semiHidden/>
    <w:rsid w:val="00736B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736B71"/>
    <w:rPr>
      <w:rFonts w:ascii="Tahoma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iPriority w:val="99"/>
    <w:rsid w:val="00FF3273"/>
    <w:rPr>
      <w:sz w:val="28"/>
      <w:szCs w:val="28"/>
    </w:rPr>
  </w:style>
  <w:style w:type="character" w:customStyle="1" w:styleId="ab">
    <w:name w:val="Основной текст Знак"/>
    <w:link w:val="aa"/>
    <w:uiPriority w:val="99"/>
    <w:locked/>
    <w:rsid w:val="00FF3273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4F1F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locked/>
    <w:rsid w:val="004F1F6D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FollowedHyperlink"/>
    <w:uiPriority w:val="99"/>
    <w:semiHidden/>
    <w:rsid w:val="004F38EA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rsid w:val="00177463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177463"/>
    <w:rPr>
      <w:rFonts w:ascii="Consolas" w:hAnsi="Consolas" w:cs="Consolas"/>
      <w:sz w:val="20"/>
      <w:szCs w:val="20"/>
      <w:lang w:eastAsia="ru-RU"/>
    </w:rPr>
  </w:style>
  <w:style w:type="paragraph" w:customStyle="1" w:styleId="10">
    <w:name w:val="Абзац списка1"/>
    <w:basedOn w:val="a"/>
    <w:uiPriority w:val="99"/>
    <w:rsid w:val="001C07D6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Знак1 Знак Знак Знак"/>
    <w:basedOn w:val="a"/>
    <w:autoRedefine/>
    <w:uiPriority w:val="99"/>
    <w:rsid w:val="001C07D6"/>
    <w:pPr>
      <w:ind w:left="33"/>
    </w:pPr>
    <w:rPr>
      <w:rFonts w:eastAsia="SimSun"/>
      <w:sz w:val="28"/>
      <w:szCs w:val="28"/>
      <w:lang w:val="en-US" w:eastAsia="en-US"/>
    </w:rPr>
  </w:style>
  <w:style w:type="paragraph" w:styleId="21">
    <w:name w:val="Body Text 2"/>
    <w:basedOn w:val="a"/>
    <w:link w:val="22"/>
    <w:uiPriority w:val="99"/>
    <w:rsid w:val="00B3445B"/>
    <w:pPr>
      <w:spacing w:after="120" w:line="480" w:lineRule="auto"/>
    </w:pPr>
    <w:rPr>
      <w:rFonts w:eastAsia="Calibri"/>
    </w:rPr>
  </w:style>
  <w:style w:type="character" w:customStyle="1" w:styleId="22">
    <w:name w:val="Основной текст 2 Знак"/>
    <w:link w:val="21"/>
    <w:uiPriority w:val="99"/>
    <w:locked/>
    <w:rsid w:val="00506A6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2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513</Words>
  <Characters>2927</Characters>
  <Application>Microsoft Office Word</Application>
  <DocSecurity>0</DocSecurity>
  <Lines>24</Lines>
  <Paragraphs>6</Paragraphs>
  <ScaleCrop>false</ScaleCrop>
  <Company>Microsoft</Company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Ермек Жалгасбеков</cp:lastModifiedBy>
  <cp:revision>33</cp:revision>
  <cp:lastPrinted>2022-09-22T02:42:00Z</cp:lastPrinted>
  <dcterms:created xsi:type="dcterms:W3CDTF">2022-09-10T04:37:00Z</dcterms:created>
  <dcterms:modified xsi:type="dcterms:W3CDTF">2023-10-03T09:07:00Z</dcterms:modified>
</cp:coreProperties>
</file>